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7670693E" w:rsidR="00D3033E" w:rsidRPr="00343F42" w:rsidRDefault="00CD4207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D3033E" w:rsidRPr="00206480" w14:paraId="3A89C221" w14:textId="77777777" w:rsidTr="004A5E2D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79AE9B53" w14:textId="5F37ACC5" w:rsidR="00D3033E" w:rsidRPr="000D724E" w:rsidRDefault="004A5E2D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A5E2D">
              <w:rPr>
                <w:rFonts w:asciiTheme="minorBidi" w:hAnsiTheme="minorBidi"/>
                <w:color w:val="000000" w:themeColor="text1"/>
                <w:sz w:val="28"/>
              </w:rPr>
              <w:t>Explore the basics of batch preparation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90EA46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D420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1613FE5A" w14:textId="77777777" w:rsidR="004A5E2D" w:rsidRPr="004A5E2D" w:rsidRDefault="004A5E2D" w:rsidP="004A5E2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4A5E2D">
              <w:rPr>
                <w:rFonts w:ascii="Arial" w:hAnsi="Arial" w:cs="Arial"/>
                <w:bCs/>
              </w:rPr>
              <w:t>Perform weighing of glass raw materials in batch house</w:t>
            </w:r>
          </w:p>
          <w:p w14:paraId="181174FA" w14:textId="77777777" w:rsidR="004A5E2D" w:rsidRPr="004A5E2D" w:rsidRDefault="004A5E2D" w:rsidP="004A5E2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4A5E2D">
              <w:rPr>
                <w:rFonts w:ascii="Arial" w:hAnsi="Arial" w:cs="Arial"/>
                <w:bCs/>
              </w:rPr>
              <w:t>Perform weighing of Ceramics raw materials in slip house</w:t>
            </w:r>
          </w:p>
          <w:p w14:paraId="70C149B9" w14:textId="77777777" w:rsidR="004A5E2D" w:rsidRPr="004A5E2D" w:rsidRDefault="004A5E2D" w:rsidP="004A5E2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4A5E2D">
              <w:rPr>
                <w:rFonts w:ascii="Arial" w:hAnsi="Arial" w:cs="Arial"/>
                <w:bCs/>
              </w:rPr>
              <w:t>Operate the ball mill</w:t>
            </w:r>
          </w:p>
          <w:p w14:paraId="7B148A98" w14:textId="4236332C" w:rsidR="00563828" w:rsidRPr="00E76966" w:rsidRDefault="004A5E2D" w:rsidP="004A5E2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4A5E2D">
              <w:rPr>
                <w:rFonts w:ascii="Arial" w:hAnsi="Arial" w:cs="Arial"/>
                <w:bCs/>
              </w:rPr>
              <w:t xml:space="preserve">Operate the </w:t>
            </w:r>
            <w:proofErr w:type="spellStart"/>
            <w:r w:rsidRPr="004A5E2D">
              <w:rPr>
                <w:rFonts w:ascii="Arial" w:hAnsi="Arial" w:cs="Arial"/>
                <w:bCs/>
              </w:rPr>
              <w:t>blunger</w:t>
            </w:r>
            <w:proofErr w:type="spellEnd"/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89F1C4F" w14:textId="77777777" w:rsidR="004A5E2D" w:rsidRDefault="004A5E2D" w:rsidP="004A5E2D">
            <w:pPr>
              <w:rPr>
                <w:rFonts w:ascii="Arial" w:hAnsi="Arial" w:cs="Arial"/>
                <w:b/>
                <w:bCs/>
              </w:rPr>
            </w:pPr>
            <w:r w:rsidRPr="004A5E2D">
              <w:rPr>
                <w:rFonts w:ascii="Arial" w:hAnsi="Arial" w:cs="Arial"/>
                <w:b/>
                <w:bCs/>
              </w:rPr>
              <w:t>Perform weighing of glass raw materials in batch house</w:t>
            </w:r>
          </w:p>
          <w:p w14:paraId="725A61EB" w14:textId="28BA4A68" w:rsidR="004A5E2D" w:rsidRPr="004A5E2D" w:rsidRDefault="004A5E2D" w:rsidP="004A5E2D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jc w:val="both"/>
              <w:rPr>
                <w:rFonts w:asciiTheme="minorBidi" w:eastAsiaTheme="minorHAnsi" w:hAnsiTheme="minorBidi"/>
              </w:rPr>
            </w:pPr>
            <w:r w:rsidRPr="004A5E2D">
              <w:rPr>
                <w:rFonts w:asciiTheme="minorBidi" w:eastAsiaTheme="minorHAnsi" w:hAnsiTheme="minorBidi"/>
              </w:rPr>
              <w:t>Identify the major and minor raw materials</w:t>
            </w:r>
          </w:p>
          <w:p w14:paraId="106B78C6" w14:textId="3C8DD893" w:rsidR="004A5E2D" w:rsidRPr="004A5E2D" w:rsidRDefault="004A5E2D" w:rsidP="004A5E2D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jc w:val="both"/>
              <w:rPr>
                <w:rFonts w:asciiTheme="minorBidi" w:eastAsiaTheme="minorHAnsi" w:hAnsiTheme="minorBidi"/>
              </w:rPr>
            </w:pPr>
            <w:r w:rsidRPr="004A5E2D">
              <w:rPr>
                <w:rFonts w:asciiTheme="minorBidi" w:eastAsiaTheme="minorHAnsi" w:hAnsiTheme="minorBidi"/>
              </w:rPr>
              <w:t>Assist in operate mixing silo</w:t>
            </w:r>
          </w:p>
          <w:p w14:paraId="0604F5E9" w14:textId="5F780E8C" w:rsidR="004A5E2D" w:rsidRPr="004A5E2D" w:rsidRDefault="004A5E2D" w:rsidP="004A5E2D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jc w:val="both"/>
              <w:rPr>
                <w:rFonts w:asciiTheme="minorBidi" w:eastAsiaTheme="minorHAnsi" w:hAnsiTheme="minorBidi"/>
              </w:rPr>
            </w:pPr>
            <w:r w:rsidRPr="004A5E2D">
              <w:rPr>
                <w:rFonts w:asciiTheme="minorBidi" w:eastAsiaTheme="minorHAnsi" w:hAnsiTheme="minorBidi"/>
              </w:rPr>
              <w:t>Assist to operate panel control</w:t>
            </w:r>
          </w:p>
          <w:p w14:paraId="075AA50B" w14:textId="665C4F39" w:rsidR="004A5E2D" w:rsidRPr="004A5E2D" w:rsidRDefault="004A5E2D" w:rsidP="004A5E2D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jc w:val="both"/>
              <w:rPr>
                <w:rFonts w:asciiTheme="minorBidi" w:eastAsiaTheme="minorHAnsi" w:hAnsiTheme="minorBidi"/>
              </w:rPr>
            </w:pPr>
            <w:r w:rsidRPr="004A5E2D">
              <w:rPr>
                <w:rFonts w:asciiTheme="minorBidi" w:eastAsiaTheme="minorHAnsi" w:hAnsiTheme="minorBidi"/>
              </w:rPr>
              <w:t>Assist to operate additive bin</w:t>
            </w:r>
          </w:p>
          <w:p w14:paraId="5B34B85F" w14:textId="0DC54ACE" w:rsidR="004A5E2D" w:rsidRPr="004A5E2D" w:rsidRDefault="004A5E2D" w:rsidP="004A5E2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</w:rPr>
            </w:pPr>
            <w:r w:rsidRPr="004A5E2D">
              <w:rPr>
                <w:rFonts w:asciiTheme="minorBidi" w:eastAsiaTheme="minorHAnsi" w:hAnsiTheme="minorBidi"/>
              </w:rPr>
              <w:t>Know the risk factors involved in batch house</w:t>
            </w:r>
          </w:p>
          <w:p w14:paraId="27377078" w14:textId="77777777" w:rsidR="00E76966" w:rsidRPr="004A5E2D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2AA315DC" w14:textId="77777777" w:rsidR="004A5E2D" w:rsidRPr="004A5E2D" w:rsidRDefault="004A5E2D" w:rsidP="004A5E2D">
            <w:pPr>
              <w:rPr>
                <w:rFonts w:ascii="Arial" w:hAnsi="Arial" w:cs="Arial"/>
                <w:b/>
                <w:bCs/>
              </w:rPr>
            </w:pPr>
            <w:r w:rsidRPr="004A5E2D">
              <w:rPr>
                <w:rFonts w:ascii="Arial" w:hAnsi="Arial" w:cs="Arial"/>
                <w:b/>
                <w:bCs/>
              </w:rPr>
              <w:t>Perform weighing of Ceramics raw materials in slip house</w:t>
            </w:r>
          </w:p>
          <w:p w14:paraId="0E3C6BE8" w14:textId="6C78760A" w:rsidR="004A5E2D" w:rsidRPr="004A5E2D" w:rsidRDefault="004A5E2D" w:rsidP="004A5E2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Theme="minorBidi" w:eastAsiaTheme="minorHAnsi" w:hAnsiTheme="minorBidi"/>
              </w:rPr>
            </w:pPr>
            <w:r w:rsidRPr="004A5E2D">
              <w:rPr>
                <w:rFonts w:asciiTheme="minorBidi" w:eastAsiaTheme="minorHAnsi" w:hAnsiTheme="minorBidi"/>
              </w:rPr>
              <w:t>Identify the ceramics raw materials</w:t>
            </w:r>
          </w:p>
          <w:p w14:paraId="3F0460DF" w14:textId="4BE006FA" w:rsidR="004A5E2D" w:rsidRPr="004A5E2D" w:rsidRDefault="004A5E2D" w:rsidP="004A5E2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Theme="minorBidi" w:eastAsiaTheme="minorHAnsi" w:hAnsiTheme="minorBidi"/>
              </w:rPr>
            </w:pPr>
            <w:r w:rsidRPr="004A5E2D">
              <w:rPr>
                <w:rFonts w:asciiTheme="minorBidi" w:eastAsiaTheme="minorHAnsi" w:hAnsiTheme="minorBidi"/>
              </w:rPr>
              <w:t>Operate the weigh balance</w:t>
            </w:r>
          </w:p>
          <w:p w14:paraId="260530B1" w14:textId="39D8C3E5" w:rsidR="004A5E2D" w:rsidRPr="004A5E2D" w:rsidRDefault="004A5E2D" w:rsidP="004A5E2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Theme="minorBidi" w:eastAsiaTheme="minorHAnsi" w:hAnsiTheme="minorBidi"/>
              </w:rPr>
            </w:pPr>
            <w:r w:rsidRPr="004A5E2D">
              <w:rPr>
                <w:rFonts w:asciiTheme="minorBidi" w:eastAsiaTheme="minorHAnsi" w:hAnsiTheme="minorBidi"/>
              </w:rPr>
              <w:t>Assist in adding minor ingredients</w:t>
            </w:r>
          </w:p>
          <w:p w14:paraId="3029BC6F" w14:textId="4C2EC8C3" w:rsidR="004A5E2D" w:rsidRPr="004A5E2D" w:rsidRDefault="004A5E2D" w:rsidP="004A5E2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Theme="minorBidi" w:eastAsiaTheme="minorHAnsi" w:hAnsiTheme="minorBidi"/>
              </w:rPr>
            </w:pPr>
            <w:r w:rsidRPr="004A5E2D">
              <w:rPr>
                <w:rFonts w:asciiTheme="minorBidi" w:eastAsiaTheme="minorHAnsi" w:hAnsiTheme="minorBidi"/>
              </w:rPr>
              <w:t>Know the risk factors involved in batch house</w:t>
            </w:r>
          </w:p>
          <w:p w14:paraId="18E0110A" w14:textId="77777777" w:rsidR="00E76966" w:rsidRPr="004A5E2D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B41B1F7" w14:textId="77777777" w:rsidR="004A5E2D" w:rsidRPr="004A5E2D" w:rsidRDefault="004A5E2D" w:rsidP="004A5E2D">
            <w:pPr>
              <w:rPr>
                <w:rFonts w:ascii="Arial" w:hAnsi="Arial" w:cs="Arial"/>
                <w:b/>
                <w:bCs/>
              </w:rPr>
            </w:pPr>
            <w:r w:rsidRPr="004A5E2D">
              <w:rPr>
                <w:rFonts w:ascii="Arial" w:hAnsi="Arial" w:cs="Arial"/>
                <w:b/>
                <w:bCs/>
              </w:rPr>
              <w:t>Operate the ball mill</w:t>
            </w:r>
          </w:p>
          <w:p w14:paraId="256BC4ED" w14:textId="77777777" w:rsidR="004A5E2D" w:rsidRPr="00E176A0" w:rsidRDefault="004A5E2D" w:rsidP="00E176A0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Theme="minorBidi" w:eastAsiaTheme="minorHAnsi" w:hAnsiTheme="minorBidi"/>
              </w:rPr>
            </w:pPr>
            <w:r w:rsidRPr="00E176A0">
              <w:rPr>
                <w:rFonts w:asciiTheme="minorBidi" w:eastAsiaTheme="minorHAnsi" w:hAnsiTheme="minorBidi"/>
              </w:rPr>
              <w:t>Load the ball mill</w:t>
            </w:r>
          </w:p>
          <w:p w14:paraId="326E7A56" w14:textId="77777777" w:rsidR="004A5E2D" w:rsidRPr="00E176A0" w:rsidRDefault="004A5E2D" w:rsidP="00E176A0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Theme="minorBidi" w:eastAsiaTheme="minorHAnsi" w:hAnsiTheme="minorBidi"/>
              </w:rPr>
            </w:pPr>
            <w:r w:rsidRPr="00E176A0">
              <w:rPr>
                <w:rFonts w:asciiTheme="minorBidi" w:eastAsiaTheme="minorHAnsi" w:hAnsiTheme="minorBidi"/>
              </w:rPr>
              <w:t>Operate the ball mill</w:t>
            </w:r>
          </w:p>
          <w:p w14:paraId="2B5431ED" w14:textId="5357FE99" w:rsidR="004A5E2D" w:rsidRPr="00E176A0" w:rsidRDefault="004A5E2D" w:rsidP="00E176A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</w:rPr>
            </w:pPr>
            <w:r w:rsidRPr="00E176A0">
              <w:rPr>
                <w:rFonts w:asciiTheme="minorBidi" w:eastAsiaTheme="minorHAnsi" w:hAnsiTheme="minorBidi"/>
              </w:rPr>
              <w:t>Unload the ball mill</w:t>
            </w:r>
          </w:p>
          <w:p w14:paraId="52553EB9" w14:textId="77777777" w:rsidR="004A5E2D" w:rsidRPr="004A5E2D" w:rsidRDefault="004A5E2D" w:rsidP="004A5E2D">
            <w:pPr>
              <w:rPr>
                <w:rFonts w:ascii="Arial" w:hAnsi="Arial" w:cs="Arial"/>
                <w:b/>
                <w:sz w:val="22"/>
              </w:rPr>
            </w:pPr>
            <w:r w:rsidRPr="004A5E2D">
              <w:rPr>
                <w:rFonts w:ascii="Arial" w:hAnsi="Arial" w:cs="Arial"/>
                <w:b/>
                <w:bCs/>
              </w:rPr>
              <w:t xml:space="preserve">Operate the </w:t>
            </w:r>
            <w:proofErr w:type="spellStart"/>
            <w:r w:rsidRPr="004A5E2D">
              <w:rPr>
                <w:rFonts w:ascii="Arial" w:hAnsi="Arial" w:cs="Arial"/>
                <w:b/>
                <w:bCs/>
              </w:rPr>
              <w:t>blunger</w:t>
            </w:r>
            <w:proofErr w:type="spellEnd"/>
            <w:r w:rsidRPr="004A5E2D">
              <w:rPr>
                <w:rFonts w:ascii="Arial" w:hAnsi="Arial" w:cs="Arial"/>
                <w:b/>
                <w:sz w:val="22"/>
              </w:rPr>
              <w:t xml:space="preserve"> </w:t>
            </w:r>
          </w:p>
          <w:p w14:paraId="7CA041EB" w14:textId="77777777" w:rsidR="004A5E2D" w:rsidRPr="00E176A0" w:rsidRDefault="004A5E2D" w:rsidP="00E176A0">
            <w:pPr>
              <w:pStyle w:val="ListParagraph"/>
              <w:numPr>
                <w:ilvl w:val="0"/>
                <w:numId w:val="27"/>
              </w:numPr>
              <w:spacing w:after="160"/>
              <w:jc w:val="both"/>
              <w:rPr>
                <w:rFonts w:asciiTheme="minorBidi" w:eastAsiaTheme="minorHAnsi" w:hAnsiTheme="minorBidi"/>
              </w:rPr>
            </w:pPr>
            <w:r w:rsidRPr="00E176A0">
              <w:rPr>
                <w:rFonts w:asciiTheme="minorBidi" w:eastAsiaTheme="minorHAnsi" w:hAnsiTheme="minorBidi"/>
              </w:rPr>
              <w:t>Identify the damaged green ware and slip mixing</w:t>
            </w:r>
          </w:p>
          <w:p w14:paraId="373C85C2" w14:textId="77777777" w:rsidR="00E176A0" w:rsidRPr="00E176A0" w:rsidRDefault="00E176A0" w:rsidP="00E176A0">
            <w:pPr>
              <w:pStyle w:val="ListParagraph"/>
              <w:numPr>
                <w:ilvl w:val="0"/>
                <w:numId w:val="27"/>
              </w:numPr>
              <w:spacing w:after="160"/>
              <w:jc w:val="both"/>
              <w:rPr>
                <w:rFonts w:asciiTheme="minorBidi" w:eastAsiaTheme="minorHAnsi" w:hAnsiTheme="minorBidi"/>
              </w:rPr>
            </w:pPr>
            <w:r w:rsidRPr="00E176A0">
              <w:rPr>
                <w:rFonts w:asciiTheme="minorBidi" w:eastAsiaTheme="minorHAnsi" w:hAnsiTheme="minorBidi"/>
              </w:rPr>
              <w:t>Operate the vibrating sieves</w:t>
            </w:r>
          </w:p>
          <w:p w14:paraId="04EC62A0" w14:textId="27E42B2F" w:rsidR="00563828" w:rsidRPr="00E176A0" w:rsidRDefault="004A5E2D" w:rsidP="00E176A0">
            <w:pPr>
              <w:pStyle w:val="ListParagraph"/>
              <w:numPr>
                <w:ilvl w:val="0"/>
                <w:numId w:val="27"/>
              </w:numPr>
              <w:spacing w:after="160"/>
              <w:jc w:val="both"/>
              <w:rPr>
                <w:rFonts w:asciiTheme="minorBidi" w:eastAsiaTheme="minorHAnsi" w:hAnsiTheme="minorBidi"/>
              </w:rPr>
            </w:pPr>
            <w:r w:rsidRPr="00E176A0">
              <w:rPr>
                <w:rFonts w:asciiTheme="minorBidi" w:eastAsiaTheme="minorHAnsi" w:hAnsiTheme="minorBidi"/>
              </w:rPr>
              <w:t>Operate the pump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699D996" w:rsidR="00E76966" w:rsidRPr="00206480" w:rsidRDefault="00CD4207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20A15512" w14:textId="77777777" w:rsidTr="008E54F0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C6D9F1" w:themeFill="text2" w:themeFillTint="33"/>
            <w:vAlign w:val="center"/>
          </w:tcPr>
          <w:p w14:paraId="5272FEAF" w14:textId="765AFEC9" w:rsidR="003669A4" w:rsidRPr="001E38C0" w:rsidRDefault="004A5E2D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C41CC">
              <w:rPr>
                <w:rFonts w:asciiTheme="minorBidi" w:hAnsiTheme="minorBidi"/>
                <w:color w:val="4F81BD" w:themeColor="accent1"/>
                <w:sz w:val="28"/>
              </w:rPr>
              <w:t>Explore the basics of batch preparation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4681098" w14:textId="77777777" w:rsidR="00E176A0" w:rsidRPr="004A5E2D" w:rsidRDefault="00E176A0" w:rsidP="00E176A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4A5E2D">
              <w:rPr>
                <w:rFonts w:ascii="Arial" w:hAnsi="Arial" w:cs="Arial"/>
                <w:bCs/>
              </w:rPr>
              <w:t>Perform weighing of glass raw materials in batch house</w:t>
            </w:r>
          </w:p>
          <w:p w14:paraId="3751752E" w14:textId="77777777" w:rsidR="00E176A0" w:rsidRPr="004A5E2D" w:rsidRDefault="00E176A0" w:rsidP="00E176A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4A5E2D">
              <w:rPr>
                <w:rFonts w:ascii="Arial" w:hAnsi="Arial" w:cs="Arial"/>
                <w:bCs/>
              </w:rPr>
              <w:t>Perform weighing of Ceramics raw materials in slip house</w:t>
            </w:r>
          </w:p>
          <w:p w14:paraId="76EEF38F" w14:textId="77777777" w:rsidR="00E176A0" w:rsidRDefault="00E176A0" w:rsidP="00E176A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4A5E2D">
              <w:rPr>
                <w:rFonts w:ascii="Arial" w:hAnsi="Arial" w:cs="Arial"/>
                <w:bCs/>
              </w:rPr>
              <w:t>Operate the ball mill</w:t>
            </w:r>
          </w:p>
          <w:p w14:paraId="59466BA3" w14:textId="4802A677" w:rsidR="004D18BE" w:rsidRPr="00E176A0" w:rsidRDefault="00E176A0" w:rsidP="00E176A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E176A0">
              <w:rPr>
                <w:rFonts w:ascii="Arial" w:hAnsi="Arial" w:cs="Arial"/>
                <w:bCs/>
              </w:rPr>
              <w:t xml:space="preserve">Operate the </w:t>
            </w:r>
            <w:proofErr w:type="spellStart"/>
            <w:r w:rsidRPr="00E176A0">
              <w:rPr>
                <w:rFonts w:ascii="Arial" w:hAnsi="Arial" w:cs="Arial"/>
                <w:bCs/>
              </w:rPr>
              <w:t>blunger</w:t>
            </w:r>
            <w:proofErr w:type="spellEnd"/>
            <w:r w:rsidRPr="00E176A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E176A0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176A0" w:rsidRPr="00206480" w14:paraId="0DF21911" w14:textId="77777777" w:rsidTr="00E176A0">
        <w:trPr>
          <w:trHeight w:val="398"/>
        </w:trPr>
        <w:tc>
          <w:tcPr>
            <w:tcW w:w="6729" w:type="dxa"/>
          </w:tcPr>
          <w:p w14:paraId="7CADB1FE" w14:textId="6BA5EC23" w:rsidR="00E176A0" w:rsidRPr="00D40BDD" w:rsidRDefault="00E176A0" w:rsidP="00E176A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Identify the major and minor raw materials</w:t>
            </w:r>
          </w:p>
        </w:tc>
        <w:tc>
          <w:tcPr>
            <w:tcW w:w="1063" w:type="dxa"/>
            <w:vAlign w:val="center"/>
          </w:tcPr>
          <w:p w14:paraId="2E925C6E" w14:textId="77777777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C60C90" id="Rounded Rectangle 35" o:spid="_x0000_s1026" style="position:absolute;margin-left:6.95pt;margin-top:2.4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CCE851" id="Rounded Rectangle 36" o:spid="_x0000_s1026" style="position:absolute;margin-left:9.35pt;margin-top:2.4pt;width:28.45pt;height:12.85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176A0" w:rsidRPr="00206480" w14:paraId="79B709E7" w14:textId="77777777" w:rsidTr="00E176A0">
        <w:trPr>
          <w:trHeight w:val="398"/>
        </w:trPr>
        <w:tc>
          <w:tcPr>
            <w:tcW w:w="6729" w:type="dxa"/>
          </w:tcPr>
          <w:p w14:paraId="1BB8660A" w14:textId="5760F5E5" w:rsidR="00E176A0" w:rsidRPr="00D40BDD" w:rsidRDefault="00E176A0" w:rsidP="00E176A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Assist in operate mixing silo</w:t>
            </w:r>
          </w:p>
        </w:tc>
        <w:tc>
          <w:tcPr>
            <w:tcW w:w="1063" w:type="dxa"/>
            <w:vAlign w:val="center"/>
          </w:tcPr>
          <w:p w14:paraId="0C2F3E57" w14:textId="77777777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20E15E" id="Rounded Rectangle 32" o:spid="_x0000_s1026" style="position:absolute;margin-left:7.55pt;margin-top:2.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6052B9" id="Rounded Rectangle 33" o:spid="_x0000_s1026" style="position:absolute;margin-left:9.3pt;margin-top:2.5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176A0" w:rsidRPr="00206480" w14:paraId="092CA81B" w14:textId="77777777" w:rsidTr="00E176A0">
        <w:trPr>
          <w:trHeight w:val="398"/>
        </w:trPr>
        <w:tc>
          <w:tcPr>
            <w:tcW w:w="6729" w:type="dxa"/>
          </w:tcPr>
          <w:p w14:paraId="7E03C9A4" w14:textId="3DC643B5" w:rsidR="00E176A0" w:rsidRPr="00D40BDD" w:rsidRDefault="00E176A0" w:rsidP="00E176A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Assist to operate panel control</w:t>
            </w:r>
          </w:p>
        </w:tc>
        <w:tc>
          <w:tcPr>
            <w:tcW w:w="1063" w:type="dxa"/>
            <w:vAlign w:val="center"/>
          </w:tcPr>
          <w:p w14:paraId="725B99FA" w14:textId="77777777" w:rsidR="00E176A0" w:rsidRPr="00206480" w:rsidRDefault="00E176A0" w:rsidP="00E176A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004EA9" id="Rounded Rectangle 10" o:spid="_x0000_s1026" style="position:absolute;margin-left:8.5pt;margin-top: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E176A0" w:rsidRPr="00206480" w:rsidRDefault="00E176A0" w:rsidP="00E176A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0975BC" id="Rounded Rectangle 11" o:spid="_x0000_s1026" style="position:absolute;margin-left:9.5pt;margin-top:4.9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176A0" w:rsidRPr="00206480" w14:paraId="03229087" w14:textId="77777777" w:rsidTr="00E176A0">
        <w:trPr>
          <w:trHeight w:val="398"/>
        </w:trPr>
        <w:tc>
          <w:tcPr>
            <w:tcW w:w="6729" w:type="dxa"/>
          </w:tcPr>
          <w:p w14:paraId="1139C484" w14:textId="7A2057B5" w:rsidR="00E176A0" w:rsidRPr="00D40BDD" w:rsidRDefault="00E176A0" w:rsidP="00E176A0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Assist to operate additive bin</w:t>
            </w:r>
          </w:p>
        </w:tc>
        <w:tc>
          <w:tcPr>
            <w:tcW w:w="1063" w:type="dxa"/>
            <w:vAlign w:val="center"/>
          </w:tcPr>
          <w:p w14:paraId="7034B1F9" w14:textId="77777777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9CB25D" id="Rounded Rectangle 12" o:spid="_x0000_s1026" style="position:absolute;margin-left:8.8pt;margin-top:3.4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C17EBA" id="Rounded Rectangle 4" o:spid="_x0000_s1026" style="position:absolute;margin-left:9.5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176A0" w:rsidRPr="00206480" w14:paraId="17DB878A" w14:textId="77777777" w:rsidTr="00E176A0">
        <w:trPr>
          <w:trHeight w:val="398"/>
        </w:trPr>
        <w:tc>
          <w:tcPr>
            <w:tcW w:w="6729" w:type="dxa"/>
          </w:tcPr>
          <w:p w14:paraId="600F3FA4" w14:textId="45D1BC9B" w:rsidR="00E176A0" w:rsidRPr="00D40BDD" w:rsidRDefault="00E176A0" w:rsidP="00E176A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Know the risk factors involved in batch house</w:t>
            </w:r>
          </w:p>
        </w:tc>
        <w:tc>
          <w:tcPr>
            <w:tcW w:w="1063" w:type="dxa"/>
            <w:vAlign w:val="center"/>
          </w:tcPr>
          <w:p w14:paraId="4409640D" w14:textId="73D983BC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7A9FB45C" wp14:editId="5BD7315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762083" id="Rounded Rectangle 32" o:spid="_x0000_s1026" style="position:absolute;margin-left:7.55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029A0DE8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B1433C0" wp14:editId="01124EF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492C5F" id="Rounded Rectangle 33" o:spid="_x0000_s1026" style="position:absolute;margin-left:9.3pt;margin-top:2.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176A0" w:rsidRPr="00206480" w14:paraId="4A973391" w14:textId="77777777" w:rsidTr="00E176A0">
        <w:trPr>
          <w:trHeight w:val="398"/>
        </w:trPr>
        <w:tc>
          <w:tcPr>
            <w:tcW w:w="6729" w:type="dxa"/>
          </w:tcPr>
          <w:p w14:paraId="023A4F89" w14:textId="1A3D57E8" w:rsidR="00E176A0" w:rsidRPr="00D40BDD" w:rsidRDefault="00E176A0" w:rsidP="00E176A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Identify the ceramics raw materials</w:t>
            </w:r>
          </w:p>
        </w:tc>
        <w:tc>
          <w:tcPr>
            <w:tcW w:w="1063" w:type="dxa"/>
            <w:vAlign w:val="center"/>
          </w:tcPr>
          <w:p w14:paraId="1209EF4A" w14:textId="25A20FFA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554BBC8A" wp14:editId="558CE8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2079EE" id="Rounded Rectangle 10" o:spid="_x0000_s1026" style="position:absolute;margin-left:8.5pt;margin-top: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2D9AC5" w14:textId="19BAA5F4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287D52A4" wp14:editId="6AD81E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B6D10" id="Rounded Rectangle 11" o:spid="_x0000_s1026" style="position:absolute;margin-left:9.5pt;margin-top:4.95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176A0" w:rsidRPr="00206480" w14:paraId="63A49279" w14:textId="77777777" w:rsidTr="00E176A0">
        <w:trPr>
          <w:trHeight w:val="398"/>
        </w:trPr>
        <w:tc>
          <w:tcPr>
            <w:tcW w:w="6729" w:type="dxa"/>
          </w:tcPr>
          <w:p w14:paraId="60559B31" w14:textId="3E6231B4" w:rsidR="00E176A0" w:rsidRPr="00D40BDD" w:rsidRDefault="00E176A0" w:rsidP="00E176A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Operate the weigh balance</w:t>
            </w:r>
          </w:p>
        </w:tc>
        <w:tc>
          <w:tcPr>
            <w:tcW w:w="1063" w:type="dxa"/>
            <w:vAlign w:val="center"/>
          </w:tcPr>
          <w:p w14:paraId="4F2F8C67" w14:textId="3B940ECA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3A082543" wp14:editId="658A58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E262F" id="Rounded Rectangle 12" o:spid="_x0000_s1026" style="position:absolute;margin-left:8.8pt;margin-top:3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2A30F1" w14:textId="078250EC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2D671287" wp14:editId="663E7F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846D65" id="Rounded Rectangle 4" o:spid="_x0000_s1026" style="position:absolute;margin-left:9.5pt;margin-top:3.4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176A0" w:rsidRPr="00206480" w14:paraId="4B21FABD" w14:textId="77777777" w:rsidTr="00E176A0">
        <w:trPr>
          <w:trHeight w:val="398"/>
        </w:trPr>
        <w:tc>
          <w:tcPr>
            <w:tcW w:w="6729" w:type="dxa"/>
          </w:tcPr>
          <w:p w14:paraId="7CA22255" w14:textId="581998BC" w:rsidR="00E176A0" w:rsidRPr="00D40BDD" w:rsidRDefault="00E176A0" w:rsidP="00E176A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Assist in adding minor ingredients</w:t>
            </w:r>
          </w:p>
        </w:tc>
        <w:tc>
          <w:tcPr>
            <w:tcW w:w="1063" w:type="dxa"/>
            <w:vAlign w:val="center"/>
          </w:tcPr>
          <w:p w14:paraId="730C0864" w14:textId="5FD4782A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7512CB2F" wp14:editId="6D09B8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6A5EB" id="Rounded Rectangle 32" o:spid="_x0000_s1026" style="position:absolute;margin-left:7.55pt;margin-top:2.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FAAEBBA" w14:textId="75603796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0741607E" wp14:editId="721F83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8EE60" id="Rounded Rectangle 33" o:spid="_x0000_s1026" style="position:absolute;margin-left:9.3pt;margin-top:2.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6A0" w:rsidRPr="00206480" w14:paraId="54807665" w14:textId="77777777" w:rsidTr="00E176A0">
        <w:trPr>
          <w:trHeight w:val="398"/>
        </w:trPr>
        <w:tc>
          <w:tcPr>
            <w:tcW w:w="6729" w:type="dxa"/>
          </w:tcPr>
          <w:p w14:paraId="2BE1800E" w14:textId="69055609" w:rsidR="00E176A0" w:rsidRPr="00D40BDD" w:rsidRDefault="00E176A0" w:rsidP="00E176A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Know the risk factors involved in batch house</w:t>
            </w:r>
          </w:p>
        </w:tc>
        <w:tc>
          <w:tcPr>
            <w:tcW w:w="1063" w:type="dxa"/>
            <w:vAlign w:val="center"/>
          </w:tcPr>
          <w:p w14:paraId="04FA5B54" w14:textId="5F4AF25B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59407BF4" wp14:editId="19E012E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D8B3B1" id="Rounded Rectangle 10" o:spid="_x0000_s1026" style="position:absolute;margin-left:8.5pt;margin-top: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E4883" w14:textId="444160BC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1B28F712" wp14:editId="0D9B41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2A4832" id="Rounded Rectangle 11" o:spid="_x0000_s1026" style="position:absolute;margin-left:9.5pt;margin-top:4.9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6A0" w:rsidRPr="00206480" w14:paraId="461EE6BF" w14:textId="77777777" w:rsidTr="00E176A0">
        <w:trPr>
          <w:trHeight w:val="398"/>
        </w:trPr>
        <w:tc>
          <w:tcPr>
            <w:tcW w:w="6729" w:type="dxa"/>
          </w:tcPr>
          <w:p w14:paraId="444BC843" w14:textId="0CC28D23" w:rsidR="00E176A0" w:rsidRPr="00D40BDD" w:rsidRDefault="00E176A0" w:rsidP="00E176A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Load the ball mill</w:t>
            </w:r>
          </w:p>
        </w:tc>
        <w:tc>
          <w:tcPr>
            <w:tcW w:w="1063" w:type="dxa"/>
            <w:vAlign w:val="center"/>
          </w:tcPr>
          <w:p w14:paraId="2A4E9493" w14:textId="2A86FF36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17F97B95" wp14:editId="5906C91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F5A68E" id="Rounded Rectangle 12" o:spid="_x0000_s1026" style="position:absolute;margin-left:8.8pt;margin-top:3.4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3A683E6" w14:textId="745E2A09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5B7F8691" wp14:editId="465A46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EF1EE5" id="Rounded Rectangle 4" o:spid="_x0000_s1026" style="position:absolute;margin-left:9.5pt;margin-top:3.4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176A0" w:rsidRPr="00206480" w14:paraId="39929BD2" w14:textId="77777777" w:rsidTr="00E176A0">
        <w:trPr>
          <w:trHeight w:val="398"/>
        </w:trPr>
        <w:tc>
          <w:tcPr>
            <w:tcW w:w="6729" w:type="dxa"/>
          </w:tcPr>
          <w:p w14:paraId="4676D521" w14:textId="1EAD207A" w:rsidR="00E176A0" w:rsidRPr="00D40BDD" w:rsidRDefault="00E176A0" w:rsidP="00E176A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Operate the ball mill</w:t>
            </w:r>
          </w:p>
        </w:tc>
        <w:tc>
          <w:tcPr>
            <w:tcW w:w="1063" w:type="dxa"/>
            <w:vAlign w:val="center"/>
          </w:tcPr>
          <w:p w14:paraId="57DB1C0B" w14:textId="6B5A057C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77914E58" wp14:editId="1C778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4FD511" id="Rounded Rectangle 32" o:spid="_x0000_s1026" style="position:absolute;margin-left:7.55pt;margin-top:2.5pt;width:28.45pt;height:12.8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CFAFA9" w14:textId="6E912A09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2069421" wp14:editId="616D8F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922EC3" id="Rounded Rectangle 33" o:spid="_x0000_s1026" style="position:absolute;margin-left:9.3pt;margin-top:2.5pt;width:28.45pt;height:12.8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6A0" w:rsidRPr="00206480" w14:paraId="42F15842" w14:textId="77777777" w:rsidTr="00E176A0">
        <w:trPr>
          <w:trHeight w:val="398"/>
        </w:trPr>
        <w:tc>
          <w:tcPr>
            <w:tcW w:w="6729" w:type="dxa"/>
          </w:tcPr>
          <w:p w14:paraId="5C5FFA90" w14:textId="72C3BAF7" w:rsidR="00E176A0" w:rsidRPr="00D40BDD" w:rsidRDefault="00E176A0" w:rsidP="00E176A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Unload the ball mill</w:t>
            </w:r>
          </w:p>
        </w:tc>
        <w:tc>
          <w:tcPr>
            <w:tcW w:w="1063" w:type="dxa"/>
            <w:vAlign w:val="center"/>
          </w:tcPr>
          <w:p w14:paraId="691C3AD4" w14:textId="3FD3B61E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7FE6415" wp14:editId="355242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A6C481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09D305" w14:textId="2FCF517F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3F7632CE" wp14:editId="3487CF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5F21CE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6A0" w:rsidRPr="00206480" w14:paraId="1FDA2BF2" w14:textId="77777777" w:rsidTr="00E176A0">
        <w:trPr>
          <w:trHeight w:val="398"/>
        </w:trPr>
        <w:tc>
          <w:tcPr>
            <w:tcW w:w="6729" w:type="dxa"/>
          </w:tcPr>
          <w:p w14:paraId="519C65B4" w14:textId="59E87CFB" w:rsidR="00E176A0" w:rsidRPr="00D40BDD" w:rsidRDefault="00E176A0" w:rsidP="00E176A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Identify the damaged green ware and slip mixing</w:t>
            </w:r>
          </w:p>
        </w:tc>
        <w:tc>
          <w:tcPr>
            <w:tcW w:w="1063" w:type="dxa"/>
            <w:vAlign w:val="center"/>
          </w:tcPr>
          <w:p w14:paraId="77F68474" w14:textId="0FD4B93C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6ED2EFDC" wp14:editId="2D48CC8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22B378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443CB8" w14:textId="5CDBF9FD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7E1244A9" wp14:editId="1DE0FAD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CE199A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176A0" w:rsidRPr="00206480" w14:paraId="2EE9EF2F" w14:textId="77777777" w:rsidTr="00E176A0">
        <w:trPr>
          <w:trHeight w:val="398"/>
        </w:trPr>
        <w:tc>
          <w:tcPr>
            <w:tcW w:w="6729" w:type="dxa"/>
          </w:tcPr>
          <w:p w14:paraId="43375D15" w14:textId="470F8EB6" w:rsidR="00E176A0" w:rsidRPr="00D40BDD" w:rsidRDefault="00E176A0" w:rsidP="00E176A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Operate the vibrating sieves</w:t>
            </w:r>
          </w:p>
        </w:tc>
        <w:tc>
          <w:tcPr>
            <w:tcW w:w="1063" w:type="dxa"/>
            <w:vAlign w:val="center"/>
          </w:tcPr>
          <w:p w14:paraId="3DFAC2EC" w14:textId="50FDC50C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327D3387" wp14:editId="082E978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907E60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814BED6" w14:textId="672CCDA9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3CDAAB54" wp14:editId="2BEB94A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18823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6A0" w:rsidRPr="00206480" w14:paraId="3758FA69" w14:textId="77777777" w:rsidTr="00E176A0">
        <w:trPr>
          <w:trHeight w:val="398"/>
        </w:trPr>
        <w:tc>
          <w:tcPr>
            <w:tcW w:w="6729" w:type="dxa"/>
          </w:tcPr>
          <w:p w14:paraId="39CDB031" w14:textId="3AE2BAAD" w:rsidR="00E176A0" w:rsidRPr="00D40BDD" w:rsidRDefault="00E176A0" w:rsidP="00E176A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Operate the pump</w:t>
            </w:r>
          </w:p>
        </w:tc>
        <w:tc>
          <w:tcPr>
            <w:tcW w:w="1063" w:type="dxa"/>
            <w:vAlign w:val="center"/>
          </w:tcPr>
          <w:p w14:paraId="22ED0E9C" w14:textId="6B8B7060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5F62F1BC" wp14:editId="71E091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736461" id="Rounded Rectangle 10" o:spid="_x0000_s1026" style="position:absolute;margin-left:8.5pt;margin-top:5pt;width:28.45pt;height:12.8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564318" w14:textId="4F3FF9F9" w:rsidR="00E176A0" w:rsidRPr="00206480" w:rsidRDefault="00E176A0" w:rsidP="00E176A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6465A4B0" wp14:editId="2A6BEEF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1E4FC5" id="Rounded Rectangle 11" o:spid="_x0000_s1026" style="position:absolute;margin-left:9.5pt;margin-top:4.95pt;width:28.5pt;height:12.9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0ECFDC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20B20BE" w:rsidR="00E76966" w:rsidRPr="00206480" w:rsidRDefault="00CD4207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0B0DDCD" w14:textId="77777777" w:rsidTr="008E54F0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C6D9F1" w:themeFill="text2" w:themeFillTint="33"/>
            <w:vAlign w:val="center"/>
          </w:tcPr>
          <w:p w14:paraId="0BF4280B" w14:textId="7979F9AE" w:rsidR="003669A4" w:rsidRPr="00280AF3" w:rsidRDefault="004A5E2D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4C41CC">
              <w:rPr>
                <w:rFonts w:asciiTheme="minorBidi" w:hAnsiTheme="minorBidi"/>
                <w:color w:val="4F81BD" w:themeColor="accent1"/>
                <w:sz w:val="28"/>
              </w:rPr>
              <w:t>Explore the basics of batch preparation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F46BFF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CD7544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738"/>
        <w:gridCol w:w="181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6BF3F82" w14:textId="77777777" w:rsidR="00E176A0" w:rsidRPr="004A5E2D" w:rsidRDefault="00E176A0" w:rsidP="00E176A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4A5E2D">
              <w:rPr>
                <w:rFonts w:ascii="Arial" w:hAnsi="Arial" w:cs="Arial"/>
                <w:bCs/>
              </w:rPr>
              <w:t>Perform weighing of glass raw materials in batch house</w:t>
            </w:r>
          </w:p>
          <w:p w14:paraId="51F4506B" w14:textId="77777777" w:rsidR="00E176A0" w:rsidRPr="004A5E2D" w:rsidRDefault="00E176A0" w:rsidP="00E176A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4A5E2D">
              <w:rPr>
                <w:rFonts w:ascii="Arial" w:hAnsi="Arial" w:cs="Arial"/>
                <w:bCs/>
              </w:rPr>
              <w:t>Perform weighing of Ceramics raw materials in slip house</w:t>
            </w:r>
          </w:p>
          <w:p w14:paraId="06ECCBF5" w14:textId="77777777" w:rsidR="00E176A0" w:rsidRDefault="00E176A0" w:rsidP="00E176A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4A5E2D">
              <w:rPr>
                <w:rFonts w:ascii="Arial" w:hAnsi="Arial" w:cs="Arial"/>
                <w:bCs/>
              </w:rPr>
              <w:t>Operate the ball mill</w:t>
            </w:r>
          </w:p>
          <w:p w14:paraId="5493BFEF" w14:textId="45593671" w:rsidR="00C05385" w:rsidRPr="00E176A0" w:rsidRDefault="00E176A0" w:rsidP="00E176A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E176A0">
              <w:rPr>
                <w:rFonts w:ascii="Arial" w:hAnsi="Arial" w:cs="Arial"/>
                <w:bCs/>
              </w:rPr>
              <w:t xml:space="preserve">Operate the </w:t>
            </w:r>
            <w:proofErr w:type="spellStart"/>
            <w:r w:rsidRPr="00E176A0">
              <w:rPr>
                <w:rFonts w:ascii="Arial" w:hAnsi="Arial" w:cs="Arial"/>
                <w:bCs/>
              </w:rPr>
              <w:t>blunger</w:t>
            </w:r>
            <w:proofErr w:type="spellEnd"/>
            <w:r w:rsidRPr="00E176A0">
              <w:rPr>
                <w:rFonts w:ascii="Arial" w:hAnsi="Arial" w:cs="Arial"/>
              </w:rPr>
              <w:t xml:space="preserve">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176A0" w:rsidRPr="00206480" w14:paraId="23A6645D" w14:textId="77777777" w:rsidTr="00103F70">
        <w:trPr>
          <w:trHeight w:val="665"/>
        </w:trPr>
        <w:tc>
          <w:tcPr>
            <w:tcW w:w="738" w:type="dxa"/>
            <w:shd w:val="clear" w:color="auto" w:fill="auto"/>
            <w:vAlign w:val="center"/>
          </w:tcPr>
          <w:p w14:paraId="66392F9A" w14:textId="77777777" w:rsidR="00E176A0" w:rsidRPr="00206480" w:rsidRDefault="00E176A0" w:rsidP="00E176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AE4062E" w14:textId="3C5372B5" w:rsidR="00E176A0" w:rsidRPr="00D40BDD" w:rsidRDefault="00E176A0" w:rsidP="00E176A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Identify the major and minor raw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E176A0" w:rsidRPr="00206480" w:rsidRDefault="00E176A0" w:rsidP="00E176A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E176A0" w:rsidRPr="00206480" w:rsidRDefault="00E176A0" w:rsidP="00E176A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E176A0" w:rsidRPr="00206480" w:rsidRDefault="00E176A0" w:rsidP="00E176A0">
            <w:pPr>
              <w:rPr>
                <w:rFonts w:ascii="Arial" w:hAnsi="Arial" w:cs="Arial"/>
              </w:rPr>
            </w:pPr>
          </w:p>
        </w:tc>
      </w:tr>
      <w:tr w:rsidR="00E176A0" w:rsidRPr="00206480" w14:paraId="1DAF70B9" w14:textId="77777777" w:rsidTr="00103F70">
        <w:trPr>
          <w:trHeight w:val="710"/>
        </w:trPr>
        <w:tc>
          <w:tcPr>
            <w:tcW w:w="738" w:type="dxa"/>
            <w:shd w:val="clear" w:color="auto" w:fill="auto"/>
            <w:vAlign w:val="center"/>
          </w:tcPr>
          <w:p w14:paraId="41651C5A" w14:textId="77777777" w:rsidR="00E176A0" w:rsidRPr="00206480" w:rsidRDefault="00E176A0" w:rsidP="00E176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EFD76FE" w14:textId="68645AE6" w:rsidR="00E176A0" w:rsidRPr="00D40BDD" w:rsidRDefault="00E176A0" w:rsidP="00E176A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Assist in operate mixing silo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E176A0" w:rsidRPr="00206480" w:rsidRDefault="00E176A0" w:rsidP="00E176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E176A0" w:rsidRPr="00206480" w:rsidRDefault="00E176A0" w:rsidP="00E176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E176A0" w:rsidRPr="00206480" w:rsidRDefault="00E176A0" w:rsidP="00E17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A0" w:rsidRPr="00206480" w14:paraId="544C6506" w14:textId="77777777" w:rsidTr="00103F70">
        <w:trPr>
          <w:trHeight w:val="526"/>
        </w:trPr>
        <w:tc>
          <w:tcPr>
            <w:tcW w:w="738" w:type="dxa"/>
            <w:shd w:val="clear" w:color="auto" w:fill="auto"/>
            <w:vAlign w:val="center"/>
          </w:tcPr>
          <w:p w14:paraId="6E842A3E" w14:textId="77777777" w:rsidR="00E176A0" w:rsidRPr="00206480" w:rsidRDefault="00E176A0" w:rsidP="00E176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F557FD6" w14:textId="6D001EE4" w:rsidR="00E176A0" w:rsidRPr="00D40BDD" w:rsidRDefault="00E176A0" w:rsidP="00E176A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Assist to operate panel control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E176A0" w:rsidRPr="00206480" w:rsidRDefault="00E176A0" w:rsidP="00E176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E176A0" w:rsidRPr="00206480" w:rsidRDefault="00E176A0" w:rsidP="00E176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E176A0" w:rsidRPr="00206480" w:rsidRDefault="00E176A0" w:rsidP="00E17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A0" w:rsidRPr="00206480" w14:paraId="124CDA19" w14:textId="77777777" w:rsidTr="00103F70">
        <w:trPr>
          <w:trHeight w:val="557"/>
        </w:trPr>
        <w:tc>
          <w:tcPr>
            <w:tcW w:w="738" w:type="dxa"/>
            <w:shd w:val="clear" w:color="auto" w:fill="auto"/>
            <w:vAlign w:val="center"/>
          </w:tcPr>
          <w:p w14:paraId="11CC8C98" w14:textId="77777777" w:rsidR="00E176A0" w:rsidRPr="00206480" w:rsidRDefault="00E176A0" w:rsidP="00E176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3A6EE5" w14:textId="38ADFBE7" w:rsidR="00E176A0" w:rsidRPr="00D40BDD" w:rsidRDefault="00E176A0" w:rsidP="00E176A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Assist to operate additive bin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E176A0" w:rsidRPr="00206480" w:rsidRDefault="00E176A0" w:rsidP="00E176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E176A0" w:rsidRPr="00206480" w:rsidRDefault="00E176A0" w:rsidP="00E176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E176A0" w:rsidRPr="00206480" w:rsidRDefault="00E176A0" w:rsidP="00E17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A0" w:rsidRPr="00206480" w14:paraId="0EF00024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81E5927" w14:textId="77777777" w:rsidR="00E176A0" w:rsidRPr="00206480" w:rsidRDefault="00E176A0" w:rsidP="00E176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4F2BF2" w14:textId="05A59620" w:rsidR="00E176A0" w:rsidRPr="00D40BDD" w:rsidRDefault="00E176A0" w:rsidP="00E176A0">
            <w:pPr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Know the risk factors involved in batch house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55C9A4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25739E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D14278" w14:textId="77777777" w:rsidR="00E176A0" w:rsidRPr="00206480" w:rsidRDefault="00E176A0" w:rsidP="00E176A0">
            <w:pPr>
              <w:rPr>
                <w:rFonts w:ascii="Arial" w:hAnsi="Arial" w:cs="Arial"/>
              </w:rPr>
            </w:pPr>
          </w:p>
        </w:tc>
      </w:tr>
      <w:tr w:rsidR="00E176A0" w:rsidRPr="00206480" w14:paraId="08DA496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0CF7A3" w14:textId="77777777" w:rsidR="00E176A0" w:rsidRPr="00206480" w:rsidRDefault="00E176A0" w:rsidP="00E176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1850D12" w14:textId="3C7D0EDC" w:rsidR="00E176A0" w:rsidRPr="00D40BDD" w:rsidRDefault="00E176A0" w:rsidP="00E176A0">
            <w:pPr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Identify the ceramics raw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5331C0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A84DCC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BD43AE" w14:textId="77777777" w:rsidR="00E176A0" w:rsidRPr="00206480" w:rsidRDefault="00E176A0" w:rsidP="00E176A0">
            <w:pPr>
              <w:rPr>
                <w:rFonts w:ascii="Arial" w:hAnsi="Arial" w:cs="Arial"/>
              </w:rPr>
            </w:pPr>
          </w:p>
        </w:tc>
      </w:tr>
      <w:tr w:rsidR="00E176A0" w:rsidRPr="00206480" w14:paraId="16501DC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F0887B" w14:textId="77777777" w:rsidR="00E176A0" w:rsidRPr="00206480" w:rsidRDefault="00E176A0" w:rsidP="00E176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BB0BB03" w14:textId="24AFE178" w:rsidR="00E176A0" w:rsidRPr="00D40BDD" w:rsidRDefault="00E176A0" w:rsidP="00E176A0">
            <w:pPr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Operate the weigh balance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03443F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5DFCC7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B73A9B" w14:textId="77777777" w:rsidR="00E176A0" w:rsidRPr="00206480" w:rsidRDefault="00E176A0" w:rsidP="00E176A0">
            <w:pPr>
              <w:rPr>
                <w:rFonts w:ascii="Arial" w:hAnsi="Arial" w:cs="Arial"/>
              </w:rPr>
            </w:pPr>
          </w:p>
        </w:tc>
      </w:tr>
      <w:tr w:rsidR="00E176A0" w:rsidRPr="00206480" w14:paraId="1812C369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6D43B37" w14:textId="77777777" w:rsidR="00E176A0" w:rsidRPr="00206480" w:rsidRDefault="00E176A0" w:rsidP="00E176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6F0A2EA" w14:textId="0A698061" w:rsidR="00E176A0" w:rsidRPr="00D40BDD" w:rsidRDefault="00E176A0" w:rsidP="00E176A0">
            <w:pPr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Assist in adding minor ingredients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A6E778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0A8ED6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16499C" w14:textId="77777777" w:rsidR="00E176A0" w:rsidRPr="00206480" w:rsidRDefault="00E176A0" w:rsidP="00E176A0">
            <w:pPr>
              <w:rPr>
                <w:rFonts w:ascii="Arial" w:hAnsi="Arial" w:cs="Arial"/>
              </w:rPr>
            </w:pPr>
          </w:p>
        </w:tc>
      </w:tr>
      <w:tr w:rsidR="00E176A0" w:rsidRPr="00206480" w14:paraId="32FF354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4F90A8" w14:textId="77777777" w:rsidR="00E176A0" w:rsidRPr="00206480" w:rsidRDefault="00E176A0" w:rsidP="00E176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C6D6123" w14:textId="0C6EBD2B" w:rsidR="00E176A0" w:rsidRPr="00D40BDD" w:rsidRDefault="00E176A0" w:rsidP="00E176A0">
            <w:pPr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Know the risk factors involved in batch house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3448F7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E00FFC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D211BC" w14:textId="77777777" w:rsidR="00E176A0" w:rsidRPr="00206480" w:rsidRDefault="00E176A0" w:rsidP="00E176A0">
            <w:pPr>
              <w:rPr>
                <w:rFonts w:ascii="Arial" w:hAnsi="Arial" w:cs="Arial"/>
              </w:rPr>
            </w:pPr>
          </w:p>
        </w:tc>
      </w:tr>
      <w:tr w:rsidR="00E176A0" w:rsidRPr="00206480" w14:paraId="65C212F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9DEB0C8" w14:textId="77777777" w:rsidR="00E176A0" w:rsidRPr="00206480" w:rsidRDefault="00E176A0" w:rsidP="00E176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F30EA36" w14:textId="0F5BC961" w:rsidR="00E176A0" w:rsidRPr="00D40BDD" w:rsidRDefault="00E176A0" w:rsidP="00E176A0">
            <w:pPr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Load the ball mill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95CF44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3D3FA4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BF4B8D" w14:textId="77777777" w:rsidR="00E176A0" w:rsidRPr="00206480" w:rsidRDefault="00E176A0" w:rsidP="00E176A0">
            <w:pPr>
              <w:rPr>
                <w:rFonts w:ascii="Arial" w:hAnsi="Arial" w:cs="Arial"/>
              </w:rPr>
            </w:pPr>
          </w:p>
        </w:tc>
      </w:tr>
      <w:tr w:rsidR="00E176A0" w:rsidRPr="00206480" w14:paraId="2BC5EEC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7B8D6A9A" w14:textId="77777777" w:rsidR="00E176A0" w:rsidRPr="00206480" w:rsidRDefault="00E176A0" w:rsidP="00E176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B3F806A" w14:textId="4F494EE7" w:rsidR="00E176A0" w:rsidRPr="00D40BDD" w:rsidRDefault="00E176A0" w:rsidP="00E176A0">
            <w:pPr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Operate the ball mill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2E670E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346A5C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E1494E" w14:textId="77777777" w:rsidR="00E176A0" w:rsidRPr="00206480" w:rsidRDefault="00E176A0" w:rsidP="00E176A0">
            <w:pPr>
              <w:rPr>
                <w:rFonts w:ascii="Arial" w:hAnsi="Arial" w:cs="Arial"/>
              </w:rPr>
            </w:pPr>
          </w:p>
        </w:tc>
      </w:tr>
      <w:tr w:rsidR="00E176A0" w:rsidRPr="00206480" w14:paraId="6A868EC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4883413" w14:textId="77777777" w:rsidR="00E176A0" w:rsidRPr="00206480" w:rsidRDefault="00E176A0" w:rsidP="00E176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8427028" w14:textId="4A64C464" w:rsidR="00E176A0" w:rsidRPr="00D40BDD" w:rsidRDefault="00E176A0" w:rsidP="00E176A0">
            <w:pPr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Unload the ball mill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D56B4C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82285C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5344E3" w14:textId="77777777" w:rsidR="00E176A0" w:rsidRPr="00206480" w:rsidRDefault="00E176A0" w:rsidP="00E176A0">
            <w:pPr>
              <w:rPr>
                <w:rFonts w:ascii="Arial" w:hAnsi="Arial" w:cs="Arial"/>
              </w:rPr>
            </w:pPr>
          </w:p>
        </w:tc>
      </w:tr>
      <w:tr w:rsidR="00E176A0" w:rsidRPr="00206480" w14:paraId="0A1D740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13921DA" w14:textId="77777777" w:rsidR="00E176A0" w:rsidRPr="00206480" w:rsidRDefault="00E176A0" w:rsidP="00E176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7D478E5" w14:textId="16CF0D51" w:rsidR="00E176A0" w:rsidRPr="00D40BDD" w:rsidRDefault="00E176A0" w:rsidP="00E176A0">
            <w:pPr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Identify the damaged green ware and slip mixing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2EB4B8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D7D448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F7950A" w14:textId="77777777" w:rsidR="00E176A0" w:rsidRPr="00206480" w:rsidRDefault="00E176A0" w:rsidP="00E176A0">
            <w:pPr>
              <w:rPr>
                <w:rFonts w:ascii="Arial" w:hAnsi="Arial" w:cs="Arial"/>
              </w:rPr>
            </w:pPr>
          </w:p>
        </w:tc>
      </w:tr>
      <w:tr w:rsidR="00E176A0" w:rsidRPr="00206480" w14:paraId="1E3F8F2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EC3365A" w14:textId="77777777" w:rsidR="00E176A0" w:rsidRPr="00206480" w:rsidRDefault="00E176A0" w:rsidP="00E176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208EE2A" w14:textId="203E9FDD" w:rsidR="00E176A0" w:rsidRPr="00D40BDD" w:rsidRDefault="00E176A0" w:rsidP="00E176A0">
            <w:pPr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Operate the vibrating sieves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A5A86F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3B88BC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F9690A" w14:textId="77777777" w:rsidR="00E176A0" w:rsidRPr="00206480" w:rsidRDefault="00E176A0" w:rsidP="00E176A0">
            <w:pPr>
              <w:rPr>
                <w:rFonts w:ascii="Arial" w:hAnsi="Arial" w:cs="Arial"/>
              </w:rPr>
            </w:pPr>
          </w:p>
        </w:tc>
      </w:tr>
      <w:tr w:rsidR="00E176A0" w:rsidRPr="00206480" w14:paraId="79E0208D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01AC0C7" w14:textId="77777777" w:rsidR="00E176A0" w:rsidRPr="00206480" w:rsidRDefault="00E176A0" w:rsidP="00E176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2D6278F2" w14:textId="1D87A70C" w:rsidR="00E176A0" w:rsidRPr="00D40BDD" w:rsidRDefault="00E176A0" w:rsidP="00E176A0">
            <w:pPr>
              <w:rPr>
                <w:rFonts w:ascii="Arial" w:hAnsi="Arial" w:cs="Arial"/>
                <w:szCs w:val="20"/>
              </w:rPr>
            </w:pPr>
            <w:r w:rsidRPr="00E645C0">
              <w:rPr>
                <w:rFonts w:asciiTheme="minorBidi" w:eastAsiaTheme="minorHAnsi" w:hAnsiTheme="minorBidi"/>
              </w:rPr>
              <w:t>Operate the pump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C6AFE9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5748E0" w14:textId="77777777" w:rsidR="00E176A0" w:rsidRPr="00206480" w:rsidRDefault="00E176A0" w:rsidP="00E176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9937AF1" w14:textId="77777777" w:rsidR="00E176A0" w:rsidRPr="00206480" w:rsidRDefault="00E176A0" w:rsidP="00E176A0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2DE1A1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7A3E56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F8499C2" w:rsidR="00E76966" w:rsidRPr="008173FE" w:rsidRDefault="00CD4207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BD7E6E7" w14:textId="77777777" w:rsidTr="008E54F0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C6D9F1" w:themeFill="text2" w:themeFillTint="33"/>
            <w:vAlign w:val="center"/>
          </w:tcPr>
          <w:p w14:paraId="62C85E56" w14:textId="79330241" w:rsidR="003669A4" w:rsidRPr="00206480" w:rsidRDefault="004A5E2D" w:rsidP="003669A4">
            <w:pPr>
              <w:jc w:val="center"/>
              <w:rPr>
                <w:rFonts w:ascii="Arial" w:hAnsi="Arial" w:cs="Arial"/>
              </w:rPr>
            </w:pPr>
            <w:r w:rsidRPr="004C41CC">
              <w:rPr>
                <w:rFonts w:asciiTheme="minorBidi" w:hAnsiTheme="minorBidi"/>
                <w:color w:val="4F81BD" w:themeColor="accent1"/>
                <w:sz w:val="28"/>
              </w:rPr>
              <w:t>Explore the basics of batch preparation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7CE45F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F2E3B2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7BD07C88" w:rsidR="00C05385" w:rsidRPr="00206480" w:rsidRDefault="00E176A0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working principle of ball mill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02F4EFE8" w:rsidR="00C05385" w:rsidRPr="00206480" w:rsidRDefault="00E176A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working principle of </w:t>
            </w:r>
            <w:proofErr w:type="spellStart"/>
            <w:r>
              <w:rPr>
                <w:rFonts w:ascii="Arial" w:hAnsi="Arial" w:cs="Arial"/>
                <w:iCs/>
                <w:sz w:val="22"/>
                <w:szCs w:val="22"/>
              </w:rPr>
              <w:t>blunger</w:t>
            </w:r>
            <w:proofErr w:type="spellEnd"/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01363018" w:rsidR="00C05385" w:rsidRPr="00206480" w:rsidRDefault="00E176A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49564A">
              <w:rPr>
                <w:rFonts w:ascii="Arial" w:hAnsi="Arial" w:cs="Arial"/>
                <w:iCs/>
                <w:sz w:val="22"/>
                <w:szCs w:val="22"/>
              </w:rPr>
              <w:t>Describe the major raw materials of glass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103F70" w:rsidRPr="00206480" w:rsidRDefault="00103F70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713D0D29" w:rsidR="00103F70" w:rsidRPr="00206480" w:rsidRDefault="0049564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 clay and their types 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14:paraId="19979199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2B1B7255" w14:textId="77777777" w:rsidTr="003D30DF">
        <w:trPr>
          <w:trHeight w:val="407"/>
          <w:jc w:val="center"/>
        </w:trPr>
        <w:tc>
          <w:tcPr>
            <w:tcW w:w="747" w:type="dxa"/>
            <w:vMerge/>
          </w:tcPr>
          <w:p w14:paraId="6C919698" w14:textId="77777777" w:rsidR="00103F70" w:rsidRPr="00103F70" w:rsidRDefault="00103F70" w:rsidP="00103F70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77C0E1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9CA77F3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B3B3D9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C5F554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104BB30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6D654DB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84B2880" w14:textId="4D8DDFFA" w:rsidR="00103F70" w:rsidRPr="00206480" w:rsidRDefault="00103F70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65D83E6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9A00BF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AFB30" w14:textId="77777777" w:rsidR="0080748D" w:rsidRDefault="0080748D" w:rsidP="00C92255">
      <w:pPr>
        <w:spacing w:after="0" w:line="240" w:lineRule="auto"/>
      </w:pPr>
      <w:r>
        <w:separator/>
      </w:r>
    </w:p>
  </w:endnote>
  <w:endnote w:type="continuationSeparator" w:id="0">
    <w:p w14:paraId="4B1EE17A" w14:textId="77777777" w:rsidR="0080748D" w:rsidRDefault="0080748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564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DBE14" w14:textId="77777777" w:rsidR="0080748D" w:rsidRDefault="0080748D" w:rsidP="00C92255">
      <w:pPr>
        <w:spacing w:after="0" w:line="240" w:lineRule="auto"/>
      </w:pPr>
      <w:r>
        <w:separator/>
      </w:r>
    </w:p>
  </w:footnote>
  <w:footnote w:type="continuationSeparator" w:id="0">
    <w:p w14:paraId="1962D606" w14:textId="77777777" w:rsidR="0080748D" w:rsidRDefault="0080748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76DF3"/>
    <w:multiLevelType w:val="hybridMultilevel"/>
    <w:tmpl w:val="EF6820B2"/>
    <w:lvl w:ilvl="0" w:tplc="C0CAC14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543967"/>
    <w:multiLevelType w:val="hybridMultilevel"/>
    <w:tmpl w:val="DB003E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D2209D"/>
    <w:multiLevelType w:val="hybridMultilevel"/>
    <w:tmpl w:val="A16EA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583F2B"/>
    <w:multiLevelType w:val="hybridMultilevel"/>
    <w:tmpl w:val="4A505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812560"/>
    <w:multiLevelType w:val="hybridMultilevel"/>
    <w:tmpl w:val="27E83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19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0"/>
  </w:num>
  <w:num w:numId="10">
    <w:abstractNumId w:val="26"/>
  </w:num>
  <w:num w:numId="11">
    <w:abstractNumId w:val="10"/>
  </w:num>
  <w:num w:numId="12">
    <w:abstractNumId w:val="23"/>
  </w:num>
  <w:num w:numId="13">
    <w:abstractNumId w:val="22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2"/>
  </w:num>
  <w:num w:numId="19">
    <w:abstractNumId w:val="16"/>
  </w:num>
  <w:num w:numId="20">
    <w:abstractNumId w:val="17"/>
  </w:num>
  <w:num w:numId="21">
    <w:abstractNumId w:val="1"/>
  </w:num>
  <w:num w:numId="22">
    <w:abstractNumId w:val="18"/>
  </w:num>
  <w:num w:numId="23">
    <w:abstractNumId w:val="21"/>
  </w:num>
  <w:num w:numId="24">
    <w:abstractNumId w:val="20"/>
  </w:num>
  <w:num w:numId="25">
    <w:abstractNumId w:val="8"/>
  </w:num>
  <w:num w:numId="26">
    <w:abstractNumId w:val="25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za1NDM1MLAwNjBT0lEKTi0uzszPAykwqgUAZF3KWS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100B03"/>
    <w:rsid w:val="00102FED"/>
    <w:rsid w:val="00103F70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418D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9564A"/>
    <w:rsid w:val="004A28F6"/>
    <w:rsid w:val="004A5E2D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0748D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17B79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207"/>
    <w:rsid w:val="00CD47B9"/>
    <w:rsid w:val="00CD5935"/>
    <w:rsid w:val="00CE199B"/>
    <w:rsid w:val="00CF4098"/>
    <w:rsid w:val="00D0344A"/>
    <w:rsid w:val="00D04DAA"/>
    <w:rsid w:val="00D11B39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176A0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E89B1-B241-4FFC-AC7A-C487803DA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4</cp:revision>
  <dcterms:created xsi:type="dcterms:W3CDTF">2021-01-14T07:10:00Z</dcterms:created>
  <dcterms:modified xsi:type="dcterms:W3CDTF">2021-01-14T07:38:00Z</dcterms:modified>
</cp:coreProperties>
</file>